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F5" w:rsidRPr="00D05A01" w:rsidRDefault="00C521F5" w:rsidP="00AD4623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A01"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ru-RU"/>
        </w:rPr>
        <w:t>Уважаемые абитуриенты</w:t>
      </w:r>
      <w:r w:rsidR="00AD4623" w:rsidRPr="00D05A01"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ru-RU"/>
        </w:rPr>
        <w:t xml:space="preserve"> и обучающиеся</w:t>
      </w:r>
      <w:r w:rsidRPr="00D05A01">
        <w:rPr>
          <w:rFonts w:ascii="Times New Roman" w:eastAsia="Times New Roman" w:hAnsi="Times New Roman" w:cs="Times New Roman"/>
          <w:b/>
          <w:color w:val="2B2B2B"/>
          <w:sz w:val="40"/>
          <w:szCs w:val="40"/>
          <w:lang w:eastAsia="ru-RU"/>
        </w:rPr>
        <w:t>!</w:t>
      </w:r>
    </w:p>
    <w:p w:rsidR="00C521F5" w:rsidRPr="00D05A01" w:rsidRDefault="00C521F5" w:rsidP="00AD46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05A01">
        <w:rPr>
          <w:rFonts w:ascii="Times New Roman" w:hAnsi="Times New Roman" w:cs="Times New Roman"/>
          <w:sz w:val="32"/>
          <w:szCs w:val="32"/>
        </w:rPr>
        <w:t>В настоящее время действует Соглашение о предоставлении субсидии на государственную поддержку образовательного кредитования</w:t>
      </w:r>
      <w:r w:rsidR="00AD4623" w:rsidRPr="00D05A01">
        <w:rPr>
          <w:rFonts w:ascii="Times New Roman" w:hAnsi="Times New Roman" w:cs="Times New Roman"/>
          <w:sz w:val="32"/>
          <w:szCs w:val="32"/>
        </w:rPr>
        <w:t xml:space="preserve"> (3% годовых)</w:t>
      </w:r>
      <w:r w:rsidRPr="00D05A01">
        <w:rPr>
          <w:rFonts w:ascii="Times New Roman" w:hAnsi="Times New Roman" w:cs="Times New Roman"/>
          <w:sz w:val="32"/>
          <w:szCs w:val="32"/>
        </w:rPr>
        <w:t xml:space="preserve">, заключенное между </w:t>
      </w:r>
      <w:proofErr w:type="spellStart"/>
      <w:r w:rsidRPr="00D05A01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D05A01">
        <w:rPr>
          <w:rFonts w:ascii="Times New Roman" w:hAnsi="Times New Roman" w:cs="Times New Roman"/>
          <w:sz w:val="32"/>
          <w:szCs w:val="32"/>
        </w:rPr>
        <w:t xml:space="preserve"> России и публичным акционерным обществом ПАО «Сбербанк России» (далее – ПАО Сбербанк), согласно которому ПАО Сбербанк осуществляет предоставление образовательных кредитов с государственной поддержкой для граждан, поступивших в организации, осуществляющие деятельность по программам среднего профессионального образования. </w:t>
      </w:r>
      <w:proofErr w:type="gramEnd"/>
    </w:p>
    <w:p w:rsidR="00CF3B86" w:rsidRPr="00D05A01" w:rsidRDefault="00C521F5" w:rsidP="00AD46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5A01">
        <w:rPr>
          <w:rFonts w:ascii="Times New Roman" w:hAnsi="Times New Roman" w:cs="Times New Roman"/>
          <w:sz w:val="32"/>
          <w:szCs w:val="32"/>
        </w:rPr>
        <w:t xml:space="preserve">На официальном сайте ПАО Сбербанк в разделе «Кредиты», в блоке </w:t>
      </w:r>
      <w:r w:rsidRPr="00D05A01">
        <w:rPr>
          <w:rFonts w:ascii="Times New Roman" w:hAnsi="Times New Roman" w:cs="Times New Roman"/>
          <w:b/>
          <w:sz w:val="32"/>
          <w:szCs w:val="32"/>
        </w:rPr>
        <w:t>«Кредит на образование с господдержкой»</w:t>
      </w:r>
      <w:r w:rsidRPr="00D05A01">
        <w:rPr>
          <w:rFonts w:ascii="Times New Roman" w:hAnsi="Times New Roman" w:cs="Times New Roman"/>
          <w:sz w:val="32"/>
          <w:szCs w:val="32"/>
        </w:rPr>
        <w:t>, по ссылке:</w:t>
      </w:r>
      <w:r w:rsidR="00AD4623" w:rsidRPr="00D05A01">
        <w:rPr>
          <w:rFonts w:ascii="Times New Roman" w:hAnsi="Times New Roman" w:cs="Times New Roman"/>
          <w:sz w:val="32"/>
          <w:szCs w:val="32"/>
        </w:rPr>
        <w:t xml:space="preserve"> </w:t>
      </w:r>
      <w:r w:rsidRPr="00D05A01">
        <w:rPr>
          <w:rFonts w:ascii="Times New Roman" w:hAnsi="Times New Roman" w:cs="Times New Roman"/>
          <w:sz w:val="32"/>
          <w:szCs w:val="32"/>
        </w:rPr>
        <w:t xml:space="preserve"> </w:t>
      </w:r>
      <w:r w:rsidRPr="00D05A01">
        <w:rPr>
          <w:rFonts w:ascii="Times New Roman" w:hAnsi="Times New Roman" w:cs="Times New Roman"/>
          <w:b/>
          <w:sz w:val="32"/>
          <w:szCs w:val="32"/>
        </w:rPr>
        <w:t>http://www.sberbank.ru/ru/person/credits/money/credit_na_obrazovanie</w:t>
      </w:r>
      <w:r w:rsidRPr="00D05A01">
        <w:rPr>
          <w:rFonts w:ascii="Times New Roman" w:hAnsi="Times New Roman" w:cs="Times New Roman"/>
          <w:sz w:val="32"/>
          <w:szCs w:val="32"/>
        </w:rPr>
        <w:t xml:space="preserve"> можно получить дополнительную информацию, а также произвести предва</w:t>
      </w:r>
      <w:bookmarkStart w:id="0" w:name="_GoBack"/>
      <w:bookmarkEnd w:id="0"/>
      <w:r w:rsidRPr="00D05A01">
        <w:rPr>
          <w:rFonts w:ascii="Times New Roman" w:hAnsi="Times New Roman" w:cs="Times New Roman"/>
          <w:sz w:val="32"/>
          <w:szCs w:val="32"/>
        </w:rPr>
        <w:t xml:space="preserve">рительный расчет ежемесячного платежа по будущему кредиту в онлайн-калькуляторе, настроив необходимые параметры выбора. </w:t>
      </w:r>
    </w:p>
    <w:p w:rsidR="00C521F5" w:rsidRPr="00D05A01" w:rsidRDefault="00C521F5" w:rsidP="00AD46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5A01">
        <w:rPr>
          <w:rFonts w:ascii="Times New Roman" w:hAnsi="Times New Roman" w:cs="Times New Roman"/>
          <w:sz w:val="32"/>
          <w:szCs w:val="32"/>
        </w:rPr>
        <w:t xml:space="preserve">Пакет документов, необходимый для подачи заявки на оформление образовательного кредита (по требованиям банка): </w:t>
      </w:r>
    </w:p>
    <w:p w:rsidR="00C521F5" w:rsidRPr="00D05A01" w:rsidRDefault="00C521F5" w:rsidP="00AD46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5A01">
        <w:rPr>
          <w:rFonts w:ascii="Times New Roman" w:hAnsi="Times New Roman" w:cs="Times New Roman"/>
          <w:sz w:val="32"/>
          <w:szCs w:val="32"/>
        </w:rPr>
        <w:t xml:space="preserve">− договор с образовательной организацией о предоставлении платных образовательных услуг; </w:t>
      </w:r>
    </w:p>
    <w:p w:rsidR="00C521F5" w:rsidRPr="00D05A01" w:rsidRDefault="00C521F5" w:rsidP="00AD46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5A01">
        <w:rPr>
          <w:rFonts w:ascii="Times New Roman" w:hAnsi="Times New Roman" w:cs="Times New Roman"/>
          <w:sz w:val="32"/>
          <w:szCs w:val="32"/>
        </w:rPr>
        <w:t xml:space="preserve">− паспорт гражданина Российской Федерации с отметкой о постоянной регистрации; </w:t>
      </w:r>
    </w:p>
    <w:p w:rsidR="00C521F5" w:rsidRPr="00D05A01" w:rsidRDefault="00C521F5" w:rsidP="00AD46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5A01">
        <w:rPr>
          <w:rFonts w:ascii="Times New Roman" w:hAnsi="Times New Roman" w:cs="Times New Roman"/>
          <w:sz w:val="32"/>
          <w:szCs w:val="32"/>
        </w:rPr>
        <w:t xml:space="preserve">− квитанция или счет на оплату от образовательной организации с суммой оплаты за обучение; </w:t>
      </w:r>
    </w:p>
    <w:p w:rsidR="00C521F5" w:rsidRPr="00D05A01" w:rsidRDefault="00C521F5" w:rsidP="00AD46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05A01">
        <w:rPr>
          <w:rFonts w:ascii="Times New Roman" w:hAnsi="Times New Roman" w:cs="Times New Roman"/>
          <w:sz w:val="32"/>
          <w:szCs w:val="32"/>
        </w:rPr>
        <w:t>− заявление-анкета на получение кредита с господдержкой.</w:t>
      </w:r>
    </w:p>
    <w:p w:rsidR="00C521F5" w:rsidRPr="00D05A01" w:rsidRDefault="00C521F5">
      <w:pPr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</w:p>
    <w:sectPr w:rsidR="00C521F5" w:rsidRPr="00D0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2E21"/>
    <w:multiLevelType w:val="multilevel"/>
    <w:tmpl w:val="C65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F9"/>
    <w:rsid w:val="00175CF9"/>
    <w:rsid w:val="00AD4623"/>
    <w:rsid w:val="00C521F5"/>
    <w:rsid w:val="00CF3B86"/>
    <w:rsid w:val="00D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2021_Новый_2</dc:creator>
  <cp:keywords/>
  <dc:description/>
  <cp:lastModifiedBy>Шпилева</cp:lastModifiedBy>
  <cp:revision>3</cp:revision>
  <cp:lastPrinted>2023-08-04T10:38:00Z</cp:lastPrinted>
  <dcterms:created xsi:type="dcterms:W3CDTF">2023-08-04T10:20:00Z</dcterms:created>
  <dcterms:modified xsi:type="dcterms:W3CDTF">2023-08-04T10:38:00Z</dcterms:modified>
</cp:coreProperties>
</file>